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23" w:rsidRDefault="00FF6E23" w:rsidP="00FF6E23">
      <w:pPr>
        <w:spacing w:after="0" w:line="240" w:lineRule="auto"/>
        <w:jc w:val="right"/>
        <w:rPr>
          <w:rFonts w:ascii="Times New Roman" w:hAnsi="Times New Roman"/>
          <w:sz w:val="28"/>
          <w:szCs w:val="28"/>
        </w:rPr>
      </w:pPr>
      <w:r w:rsidRPr="00154695">
        <w:rPr>
          <w:rFonts w:ascii="Times New Roman" w:hAnsi="Times New Roman"/>
          <w:sz w:val="28"/>
          <w:szCs w:val="28"/>
        </w:rPr>
        <w:t>Приложение</w:t>
      </w:r>
      <w:r w:rsidRPr="00154695">
        <w:rPr>
          <w:rFonts w:ascii="Times New Roman" w:hAnsi="Times New Roman"/>
          <w:sz w:val="28"/>
          <w:szCs w:val="28"/>
        </w:rPr>
        <w:br/>
        <w:t xml:space="preserve">к Положению, утвержденному директором </w:t>
      </w:r>
    </w:p>
    <w:p w:rsidR="00FF6E23" w:rsidRPr="00154695" w:rsidRDefault="00FF6E23" w:rsidP="00FF6E23">
      <w:pPr>
        <w:spacing w:after="0" w:line="240" w:lineRule="auto"/>
        <w:jc w:val="right"/>
        <w:rPr>
          <w:rFonts w:ascii="Times New Roman" w:hAnsi="Times New Roman"/>
          <w:sz w:val="28"/>
          <w:szCs w:val="28"/>
        </w:rPr>
      </w:pPr>
      <w:r w:rsidRPr="00154695">
        <w:rPr>
          <w:rFonts w:ascii="Times New Roman" w:hAnsi="Times New Roman"/>
          <w:sz w:val="28"/>
          <w:szCs w:val="28"/>
        </w:rPr>
        <w:t xml:space="preserve">от </w:t>
      </w:r>
      <w:r>
        <w:rPr>
          <w:rFonts w:ascii="Times New Roman" w:hAnsi="Times New Roman"/>
          <w:sz w:val="28"/>
          <w:szCs w:val="28"/>
        </w:rPr>
        <w:t>28.12.2021 № 182</w:t>
      </w:r>
    </w:p>
    <w:p w:rsidR="00FF6E23" w:rsidRDefault="00FF6E23" w:rsidP="00FF6E23">
      <w:pPr>
        <w:autoSpaceDE w:val="0"/>
        <w:autoSpaceDN w:val="0"/>
        <w:adjustRightInd w:val="0"/>
        <w:spacing w:after="0" w:line="240" w:lineRule="auto"/>
        <w:jc w:val="center"/>
        <w:rPr>
          <w:rFonts w:ascii="Times New Roman" w:hAnsi="Times New Roman"/>
          <w:b/>
          <w:bCs/>
          <w:sz w:val="28"/>
          <w:szCs w:val="28"/>
          <w:lang w:eastAsia="ru-RU"/>
        </w:rPr>
      </w:pPr>
    </w:p>
    <w:p w:rsidR="00FF6E23" w:rsidRPr="00154695" w:rsidRDefault="00FF6E23" w:rsidP="00FF6E23">
      <w:pPr>
        <w:autoSpaceDE w:val="0"/>
        <w:autoSpaceDN w:val="0"/>
        <w:adjustRightInd w:val="0"/>
        <w:spacing w:after="0" w:line="240" w:lineRule="auto"/>
        <w:jc w:val="center"/>
        <w:rPr>
          <w:rFonts w:ascii="Times New Roman" w:hAnsi="Times New Roman"/>
          <w:b/>
          <w:bCs/>
          <w:sz w:val="28"/>
          <w:szCs w:val="28"/>
          <w:lang w:eastAsia="ru-RU"/>
        </w:rPr>
      </w:pPr>
      <w:r w:rsidRPr="00154695">
        <w:rPr>
          <w:rFonts w:ascii="Times New Roman" w:hAnsi="Times New Roman"/>
          <w:b/>
          <w:bCs/>
          <w:sz w:val="28"/>
          <w:szCs w:val="28"/>
          <w:lang w:eastAsia="ru-RU"/>
        </w:rPr>
        <w:t>Перечень видов информации, запрещенной к распространению</w:t>
      </w:r>
    </w:p>
    <w:p w:rsidR="00FF6E23" w:rsidRPr="00154695" w:rsidRDefault="00FF6E23" w:rsidP="00FF6E23">
      <w:pPr>
        <w:autoSpaceDE w:val="0"/>
        <w:autoSpaceDN w:val="0"/>
        <w:adjustRightInd w:val="0"/>
        <w:spacing w:after="0" w:line="240" w:lineRule="auto"/>
        <w:jc w:val="center"/>
        <w:rPr>
          <w:rFonts w:ascii="Times New Roman" w:hAnsi="Times New Roman"/>
          <w:b/>
          <w:bCs/>
          <w:sz w:val="28"/>
          <w:szCs w:val="28"/>
          <w:lang w:eastAsia="ru-RU"/>
        </w:rPr>
      </w:pPr>
      <w:r w:rsidRPr="00154695">
        <w:rPr>
          <w:rFonts w:ascii="Times New Roman" w:hAnsi="Times New Roman"/>
          <w:b/>
          <w:bCs/>
          <w:sz w:val="28"/>
          <w:szCs w:val="28"/>
          <w:lang w:eastAsia="ru-RU"/>
        </w:rPr>
        <w:t>посредством сети интернет, причиняющей вред здоровью</w:t>
      </w:r>
    </w:p>
    <w:p w:rsidR="00FF6E23" w:rsidRPr="00154695" w:rsidRDefault="00FF6E23" w:rsidP="00FF6E23">
      <w:pPr>
        <w:autoSpaceDE w:val="0"/>
        <w:autoSpaceDN w:val="0"/>
        <w:adjustRightInd w:val="0"/>
        <w:spacing w:after="0" w:line="240" w:lineRule="auto"/>
        <w:jc w:val="center"/>
        <w:rPr>
          <w:rFonts w:ascii="Times New Roman" w:hAnsi="Times New Roman"/>
          <w:b/>
          <w:bCs/>
          <w:sz w:val="28"/>
          <w:szCs w:val="28"/>
          <w:lang w:eastAsia="ru-RU"/>
        </w:rPr>
      </w:pPr>
      <w:r w:rsidRPr="00154695">
        <w:rPr>
          <w:rFonts w:ascii="Times New Roman" w:hAnsi="Times New Roman"/>
          <w:b/>
          <w:bCs/>
          <w:sz w:val="28"/>
          <w:szCs w:val="28"/>
          <w:lang w:eastAsia="ru-RU"/>
        </w:rPr>
        <w:t xml:space="preserve">и (или) развитию детей, а также не </w:t>
      </w:r>
      <w:proofErr w:type="gramStart"/>
      <w:r w:rsidRPr="00154695">
        <w:rPr>
          <w:rFonts w:ascii="Times New Roman" w:hAnsi="Times New Roman"/>
          <w:b/>
          <w:bCs/>
          <w:sz w:val="28"/>
          <w:szCs w:val="28"/>
          <w:lang w:eastAsia="ru-RU"/>
        </w:rPr>
        <w:t>соответствующей</w:t>
      </w:r>
      <w:proofErr w:type="gramEnd"/>
    </w:p>
    <w:p w:rsidR="00FF6E23" w:rsidRPr="00154695" w:rsidRDefault="00FF6E23" w:rsidP="00FF6E23">
      <w:pPr>
        <w:autoSpaceDE w:val="0"/>
        <w:autoSpaceDN w:val="0"/>
        <w:adjustRightInd w:val="0"/>
        <w:spacing w:after="0" w:line="240" w:lineRule="auto"/>
        <w:jc w:val="center"/>
        <w:rPr>
          <w:rFonts w:ascii="Times New Roman" w:hAnsi="Times New Roman"/>
          <w:b/>
          <w:bCs/>
          <w:sz w:val="28"/>
          <w:szCs w:val="28"/>
          <w:lang w:eastAsia="ru-RU"/>
        </w:rPr>
      </w:pPr>
      <w:r w:rsidRPr="00154695">
        <w:rPr>
          <w:rFonts w:ascii="Times New Roman" w:hAnsi="Times New Roman"/>
          <w:b/>
          <w:bCs/>
          <w:sz w:val="28"/>
          <w:szCs w:val="28"/>
          <w:lang w:eastAsia="ru-RU"/>
        </w:rPr>
        <w:t>задачам образования</w:t>
      </w:r>
    </w:p>
    <w:p w:rsidR="00FF6E23" w:rsidRPr="00154695" w:rsidRDefault="00FF6E23" w:rsidP="00FF6E23">
      <w:pPr>
        <w:autoSpaceDE w:val="0"/>
        <w:autoSpaceDN w:val="0"/>
        <w:adjustRightInd w:val="0"/>
        <w:spacing w:after="0" w:line="240" w:lineRule="auto"/>
        <w:jc w:val="both"/>
        <w:outlineLvl w:val="0"/>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21"/>
        <w:gridCol w:w="6861"/>
      </w:tblGrid>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center"/>
              <w:rPr>
                <w:rFonts w:ascii="Times New Roman" w:hAnsi="Times New Roman"/>
                <w:b/>
                <w:sz w:val="28"/>
                <w:szCs w:val="28"/>
                <w:lang w:eastAsia="ru-RU"/>
              </w:rPr>
            </w:pPr>
            <w:r w:rsidRPr="00154695">
              <w:rPr>
                <w:rFonts w:ascii="Times New Roman" w:hAnsi="Times New Roman"/>
                <w:b/>
                <w:sz w:val="28"/>
                <w:szCs w:val="28"/>
                <w:lang w:eastAsia="ru-RU"/>
              </w:rPr>
              <w:t xml:space="preserve">№ </w:t>
            </w:r>
            <w:proofErr w:type="gramStart"/>
            <w:r w:rsidRPr="00154695">
              <w:rPr>
                <w:rFonts w:ascii="Times New Roman" w:hAnsi="Times New Roman"/>
                <w:b/>
                <w:sz w:val="28"/>
                <w:szCs w:val="28"/>
                <w:lang w:eastAsia="ru-RU"/>
              </w:rPr>
              <w:t>п</w:t>
            </w:r>
            <w:proofErr w:type="gramEnd"/>
            <w:r w:rsidRPr="00154695">
              <w:rPr>
                <w:rFonts w:ascii="Times New Roman" w:hAnsi="Times New Roman"/>
                <w:b/>
                <w:sz w:val="28"/>
                <w:szCs w:val="28"/>
                <w:lang w:eastAsia="ru-RU"/>
              </w:rPr>
              <w:t>/п</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center"/>
              <w:rPr>
                <w:rFonts w:ascii="Times New Roman" w:hAnsi="Times New Roman"/>
                <w:b/>
                <w:sz w:val="28"/>
                <w:szCs w:val="28"/>
                <w:lang w:eastAsia="ru-RU"/>
              </w:rPr>
            </w:pPr>
            <w:r w:rsidRPr="00154695">
              <w:rPr>
                <w:rFonts w:ascii="Times New Roman" w:hAnsi="Times New Roman"/>
                <w:b/>
                <w:sz w:val="28"/>
                <w:szCs w:val="28"/>
                <w:lang w:eastAsia="ru-RU"/>
              </w:rPr>
              <w:t>Виды информации</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center"/>
              <w:rPr>
                <w:rFonts w:ascii="Times New Roman" w:hAnsi="Times New Roman"/>
                <w:b/>
                <w:sz w:val="28"/>
                <w:szCs w:val="28"/>
                <w:lang w:eastAsia="ru-RU"/>
              </w:rPr>
            </w:pPr>
            <w:r w:rsidRPr="00154695">
              <w:rPr>
                <w:rFonts w:ascii="Times New Roman" w:hAnsi="Times New Roman"/>
                <w:b/>
                <w:sz w:val="28"/>
                <w:szCs w:val="28"/>
                <w:lang w:eastAsia="ru-RU"/>
              </w:rPr>
              <w:t>Описание видов информации</w:t>
            </w:r>
          </w:p>
        </w:tc>
      </w:tr>
      <w:tr w:rsidR="00FF6E23" w:rsidRPr="00154695" w:rsidTr="00E678BF">
        <w:tc>
          <w:tcPr>
            <w:tcW w:w="10206" w:type="dxa"/>
            <w:gridSpan w:val="3"/>
            <w:tcBorders>
              <w:top w:val="single" w:sz="4" w:space="0" w:color="auto"/>
              <w:left w:val="single" w:sz="4" w:space="0" w:color="auto"/>
              <w:bottom w:val="single" w:sz="4" w:space="0" w:color="auto"/>
              <w:right w:val="single" w:sz="4" w:space="0" w:color="auto"/>
            </w:tcBorders>
          </w:tcPr>
          <w:p w:rsidR="00FF6E23" w:rsidRPr="00154695" w:rsidRDefault="00FF6E23" w:rsidP="00E678BF">
            <w:pPr>
              <w:autoSpaceDE w:val="0"/>
              <w:autoSpaceDN w:val="0"/>
              <w:adjustRightInd w:val="0"/>
              <w:spacing w:after="0" w:line="240" w:lineRule="auto"/>
              <w:jc w:val="center"/>
              <w:outlineLvl w:val="0"/>
              <w:rPr>
                <w:rFonts w:ascii="Times New Roman" w:hAnsi="Times New Roman"/>
                <w:b/>
                <w:sz w:val="28"/>
                <w:szCs w:val="28"/>
                <w:lang w:eastAsia="ru-RU"/>
              </w:rPr>
            </w:pPr>
            <w:r w:rsidRPr="00154695">
              <w:rPr>
                <w:rFonts w:ascii="Times New Roman" w:hAnsi="Times New Roman"/>
                <w:b/>
                <w:sz w:val="28"/>
                <w:szCs w:val="28"/>
                <w:lang w:eastAsia="ru-RU"/>
              </w:rPr>
              <w:t>Информация, запрещенная для распространения среди детей согласно части 2 статьи 5 Федерального закона № 436-ФЗ &lt;*&gt;</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1.</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proofErr w:type="gramStart"/>
            <w:r w:rsidRPr="00154695">
              <w:rPr>
                <w:rFonts w:ascii="Times New Roman" w:hAnsi="Times New Roman"/>
                <w:sz w:val="28"/>
                <w:szCs w:val="28"/>
                <w:lang w:eastAsia="ru-RU"/>
              </w:rPr>
              <w:t>Побуждающая</w:t>
            </w:r>
            <w:proofErr w:type="gramEnd"/>
            <w:r w:rsidRPr="00154695">
              <w:rPr>
                <w:rFonts w:ascii="Times New Roman" w:hAnsi="Times New Roman"/>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2.</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Способная</w:t>
            </w:r>
            <w:proofErr w:type="gramEnd"/>
            <w:r w:rsidRPr="00154695">
              <w:rPr>
                <w:rFonts w:ascii="Times New Roman" w:hAnsi="Times New Roman"/>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алкогольной и спиртосодержащей продукции, а также вовлечение детей в азартные игры и использование</w:t>
            </w:r>
            <w:proofErr w:type="gramEnd"/>
            <w:r w:rsidRPr="00154695">
              <w:rPr>
                <w:rFonts w:ascii="Times New Roman" w:hAnsi="Times New Roman"/>
                <w:sz w:val="28"/>
                <w:szCs w:val="28"/>
                <w:lang w:eastAsia="ru-RU"/>
              </w:rPr>
              <w:t xml:space="preserve"> или вовлечение в проституцию, бродяжничество или </w:t>
            </w:r>
            <w:proofErr w:type="gramStart"/>
            <w:r w:rsidRPr="00154695">
              <w:rPr>
                <w:rFonts w:ascii="Times New Roman" w:hAnsi="Times New Roman"/>
                <w:sz w:val="28"/>
                <w:szCs w:val="28"/>
                <w:lang w:eastAsia="ru-RU"/>
              </w:rPr>
              <w:t>попрошайничество</w:t>
            </w:r>
            <w:proofErr w:type="gramEnd"/>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lastRenderedPageBreak/>
              <w:t>3.</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4.</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членом семьи</w:t>
            </w:r>
            <w:proofErr w:type="gramEnd"/>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5.</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proofErr w:type="gramStart"/>
            <w:r w:rsidRPr="00154695">
              <w:rPr>
                <w:rFonts w:ascii="Times New Roman" w:hAnsi="Times New Roman"/>
                <w:sz w:val="28"/>
                <w:szCs w:val="28"/>
                <w:lang w:eastAsia="ru-RU"/>
              </w:rPr>
              <w:t>Оправдывающая</w:t>
            </w:r>
            <w:proofErr w:type="gramEnd"/>
            <w:r w:rsidRPr="00154695">
              <w:rPr>
                <w:rFonts w:ascii="Times New Roman" w:hAnsi="Times New Roman"/>
                <w:sz w:val="28"/>
                <w:szCs w:val="28"/>
                <w:lang w:eastAsia="ru-RU"/>
              </w:rPr>
              <w:t xml:space="preserve"> противоправное поведение</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6.</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Содержащая нецензурную брань</w:t>
            </w:r>
            <w:proofErr w:type="gramEnd"/>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нецензурную брань</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7.</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Содержащая</w:t>
            </w:r>
            <w:proofErr w:type="gramEnd"/>
            <w:r w:rsidRPr="00154695">
              <w:rPr>
                <w:rFonts w:ascii="Times New Roman" w:hAnsi="Times New Roman"/>
                <w:sz w:val="28"/>
                <w:szCs w:val="28"/>
                <w:lang w:eastAsia="ru-RU"/>
              </w:rPr>
              <w:t xml:space="preserve"> информацию порнографического характера</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lastRenderedPageBreak/>
              <w:t>8.</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FF6E23" w:rsidRPr="00154695" w:rsidTr="00E678BF">
        <w:tc>
          <w:tcPr>
            <w:tcW w:w="10206" w:type="dxa"/>
            <w:gridSpan w:val="3"/>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FF6E23" w:rsidRPr="00154695" w:rsidTr="00E678BF">
        <w:tc>
          <w:tcPr>
            <w:tcW w:w="10206" w:type="dxa"/>
            <w:gridSpan w:val="3"/>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center"/>
              <w:outlineLvl w:val="0"/>
              <w:rPr>
                <w:rFonts w:ascii="Times New Roman" w:hAnsi="Times New Roman"/>
                <w:b/>
                <w:sz w:val="28"/>
                <w:szCs w:val="28"/>
                <w:lang w:eastAsia="ru-RU"/>
              </w:rPr>
            </w:pPr>
            <w:r w:rsidRPr="00154695">
              <w:rPr>
                <w:rFonts w:ascii="Times New Roman" w:hAnsi="Times New Roman"/>
                <w:b/>
                <w:sz w:val="28"/>
                <w:szCs w:val="28"/>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9.</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Представляемая</w:t>
            </w:r>
            <w:proofErr w:type="gramEnd"/>
            <w:r w:rsidRPr="00154695">
              <w:rPr>
                <w:rFonts w:ascii="Times New Roman" w:hAnsi="Times New Roman"/>
                <w:sz w:val="28"/>
                <w:szCs w:val="28"/>
                <w:lang w:eastAsia="ru-RU"/>
              </w:rPr>
              <w:t xml:space="preserve"> в виде изображения или описания жестокости, </w:t>
            </w:r>
            <w:r w:rsidRPr="00154695">
              <w:rPr>
                <w:rFonts w:ascii="Times New Roman" w:hAnsi="Times New Roman"/>
                <w:sz w:val="28"/>
                <w:szCs w:val="28"/>
                <w:lang w:eastAsia="ru-RU"/>
              </w:rPr>
              <w:lastRenderedPageBreak/>
              <w:t>физического и (или) психического насилия, преступления или иного антиобщественного действия</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w:t>
            </w:r>
            <w:r w:rsidRPr="00154695">
              <w:rPr>
                <w:rFonts w:ascii="Times New Roman" w:hAnsi="Times New Roman"/>
                <w:sz w:val="28"/>
                <w:szCs w:val="28"/>
                <w:lang w:eastAsia="ru-RU"/>
              </w:rPr>
              <w:lastRenderedPageBreak/>
              <w:t>размещаемая на них информация), содержащая текстовые описания, фотографии, рисунки, видеоматериалы по данной теме</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lastRenderedPageBreak/>
              <w:t>10.</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11.</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Представляемая</w:t>
            </w:r>
            <w:proofErr w:type="gramEnd"/>
            <w:r w:rsidRPr="00154695">
              <w:rPr>
                <w:rFonts w:ascii="Times New Roman" w:hAnsi="Times New Roman"/>
                <w:sz w:val="28"/>
                <w:szCs w:val="28"/>
                <w:lang w:eastAsia="ru-RU"/>
              </w:rPr>
              <w:t xml:space="preserve"> в виде изображения или описания половых отношений между мужчиной и женщиной</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12.</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Содержащая</w:t>
            </w:r>
            <w:proofErr w:type="gramEnd"/>
            <w:r w:rsidRPr="00154695">
              <w:rPr>
                <w:rFonts w:ascii="Times New Roman" w:hAnsi="Times New Roman"/>
                <w:sz w:val="28"/>
                <w:szCs w:val="28"/>
                <w:lang w:eastAsia="ru-RU"/>
              </w:rPr>
              <w:t xml:space="preserve"> бранные слова и выражения, относящиеся к нецензурной брани</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F6E23" w:rsidRPr="00154695" w:rsidTr="00E678BF">
        <w:tc>
          <w:tcPr>
            <w:tcW w:w="10206" w:type="dxa"/>
            <w:gridSpan w:val="3"/>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center"/>
              <w:outlineLvl w:val="0"/>
              <w:rPr>
                <w:rFonts w:ascii="Times New Roman" w:hAnsi="Times New Roman"/>
                <w:b/>
                <w:sz w:val="28"/>
                <w:szCs w:val="28"/>
                <w:lang w:eastAsia="ru-RU"/>
              </w:rPr>
            </w:pPr>
            <w:r w:rsidRPr="00154695">
              <w:rPr>
                <w:rFonts w:ascii="Times New Roman" w:hAnsi="Times New Roman"/>
                <w:b/>
                <w:sz w:val="28"/>
                <w:szCs w:val="28"/>
                <w:lang w:eastAsia="ru-RU"/>
              </w:rPr>
              <w:t>Информация, не соответствующая задачам образования &lt;1&gt;, &lt;2&gt;, &lt;3&gt; (не имеет нормативного закрепления и используется для целей настоящих Методических рекомендаций)</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lastRenderedPageBreak/>
              <w:t>13.</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 xml:space="preserve">Компьютерные и сетевые игры, за исключением </w:t>
            </w:r>
            <w:proofErr w:type="gramStart"/>
            <w:r w:rsidRPr="00154695">
              <w:rPr>
                <w:rFonts w:ascii="Times New Roman" w:hAnsi="Times New Roman"/>
                <w:sz w:val="28"/>
                <w:szCs w:val="28"/>
                <w:lang w:eastAsia="ru-RU"/>
              </w:rPr>
              <w:t>соответствующих</w:t>
            </w:r>
            <w:proofErr w:type="gramEnd"/>
            <w:r w:rsidRPr="00154695">
              <w:rPr>
                <w:rFonts w:ascii="Times New Roman" w:hAnsi="Times New Roman"/>
                <w:sz w:val="28"/>
                <w:szCs w:val="28"/>
                <w:lang w:eastAsia="ru-RU"/>
              </w:rPr>
              <w:t xml:space="preserve"> задачам образования</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по тематике компьютерных игр, не соответствующей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roofErr w:type="gramEnd"/>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14.</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Ресурсы, базирующиеся либо ориентированные на обеспечении анонимности распространителей и потребителей информации</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обеспечивающая анонимизацию сетевого трафика в сети интернет, такая как анонимные форумы, чаты, доски объявлений и гостевые книги, анонимайзеры и другие программы и сервисы</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15.</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такая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154695">
              <w:rPr>
                <w:rFonts w:ascii="Times New Roman" w:hAnsi="Times New Roman"/>
                <w:sz w:val="28"/>
                <w:szCs w:val="28"/>
                <w:lang w:eastAsia="ru-RU"/>
              </w:rPr>
              <w:t xml:space="preserve">, </w:t>
            </w:r>
            <w:proofErr w:type="gramStart"/>
            <w:r w:rsidRPr="00154695">
              <w:rPr>
                <w:rFonts w:ascii="Times New Roman" w:hAnsi="Times New Roman"/>
                <w:sz w:val="28"/>
                <w:szCs w:val="28"/>
                <w:lang w:eastAsia="ru-RU"/>
              </w:rPr>
              <w:t>ответов и другой информации, позволяющая им не осуществлять учебную деятельность самостоятельно</w:t>
            </w:r>
            <w:proofErr w:type="gramEnd"/>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16.</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Онлайн-казино и тотализаторы</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w:t>
            </w:r>
            <w:r w:rsidRPr="00154695">
              <w:rPr>
                <w:rFonts w:ascii="Times New Roman" w:hAnsi="Times New Roman"/>
                <w:sz w:val="28"/>
                <w:szCs w:val="28"/>
                <w:lang w:eastAsia="ru-RU"/>
              </w:rPr>
              <w:lastRenderedPageBreak/>
              <w:t>а также способах и методах получения к ним доступа в сети интернет</w:t>
            </w:r>
            <w:proofErr w:type="gramEnd"/>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lastRenderedPageBreak/>
              <w:t>17.</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Мошеннические сайты</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Сайты, навязывающие услуги на базе СМС-платежей, сайты, обманным путем собирающие личную информацию (фишинг)</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18.</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Магия, колдовство, чародейство, ясновидящие, приворот по фото, теургия, волшебство, некромантия и секты</w:t>
            </w:r>
            <w:proofErr w:type="gramEnd"/>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19.</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Ресурсы, содержащие рекламу и направленные на продажу товаров и/или услуг детям</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20.</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 xml:space="preserve">Службы знакомств, социальные сети, мессенджеры и </w:t>
            </w:r>
            <w:proofErr w:type="gramStart"/>
            <w:r w:rsidRPr="00154695">
              <w:rPr>
                <w:rFonts w:ascii="Times New Roman" w:hAnsi="Times New Roman"/>
                <w:sz w:val="28"/>
                <w:szCs w:val="28"/>
                <w:lang w:eastAsia="ru-RU"/>
              </w:rPr>
              <w:t>сайты</w:t>
            </w:r>
            <w:proofErr w:type="gramEnd"/>
            <w:r w:rsidRPr="00154695">
              <w:rPr>
                <w:rFonts w:ascii="Times New Roman" w:hAnsi="Times New Roman"/>
                <w:sz w:val="28"/>
                <w:szCs w:val="28"/>
                <w:lang w:eastAsia="ru-RU"/>
              </w:rPr>
              <w:t xml:space="preserve"> и сервисы для организации сетевого общения</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proofErr w:type="gramStart"/>
            <w:r w:rsidRPr="00154695">
              <w:rPr>
                <w:rFonts w:ascii="Times New Roman" w:hAnsi="Times New Roman"/>
                <w:sz w:val="28"/>
                <w:szCs w:val="28"/>
                <w:lang w:eastAsia="ru-RU"/>
              </w:rPr>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21.</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Интернет-ресурсы, нарушающие исключительные права обладания (авторские права)</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 xml:space="preserve">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w:t>
            </w:r>
            <w:r w:rsidRPr="00154695">
              <w:rPr>
                <w:rFonts w:ascii="Times New Roman" w:hAnsi="Times New Roman"/>
                <w:sz w:val="28"/>
                <w:szCs w:val="28"/>
                <w:lang w:eastAsia="ru-RU"/>
              </w:rPr>
              <w:lastRenderedPageBreak/>
              <w:t>предоставляющих необходимый функционал и возможности</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lastRenderedPageBreak/>
              <w:t>22.</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Пропаганда национализма, фашизма и межнациональной розни</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23.</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F6E23" w:rsidRPr="00154695" w:rsidTr="00E678BF">
        <w:tc>
          <w:tcPr>
            <w:tcW w:w="624"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rPr>
                <w:rFonts w:ascii="Times New Roman" w:hAnsi="Times New Roman"/>
                <w:sz w:val="28"/>
                <w:szCs w:val="28"/>
                <w:lang w:eastAsia="ru-RU"/>
              </w:rPr>
            </w:pPr>
            <w:r w:rsidRPr="00154695">
              <w:rPr>
                <w:rFonts w:ascii="Times New Roman" w:hAnsi="Times New Roman"/>
                <w:sz w:val="28"/>
                <w:szCs w:val="28"/>
                <w:lang w:eastAsia="ru-RU"/>
              </w:rPr>
              <w:t>24.</w:t>
            </w:r>
          </w:p>
        </w:tc>
        <w:tc>
          <w:tcPr>
            <w:tcW w:w="272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6861" w:type="dxa"/>
            <w:tcBorders>
              <w:top w:val="single" w:sz="4" w:space="0" w:color="auto"/>
              <w:left w:val="single" w:sz="4" w:space="0" w:color="auto"/>
              <w:bottom w:val="single" w:sz="4" w:space="0" w:color="auto"/>
              <w:right w:val="single" w:sz="4" w:space="0" w:color="auto"/>
            </w:tcBorders>
            <w:vAlign w:val="center"/>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предлагающая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FF6E23" w:rsidRPr="00154695" w:rsidTr="00E678BF">
        <w:tc>
          <w:tcPr>
            <w:tcW w:w="10206" w:type="dxa"/>
            <w:gridSpan w:val="3"/>
            <w:tcBorders>
              <w:top w:val="single" w:sz="4" w:space="0" w:color="auto"/>
              <w:left w:val="single" w:sz="4" w:space="0" w:color="auto"/>
              <w:bottom w:val="single" w:sz="4" w:space="0" w:color="auto"/>
              <w:right w:val="single" w:sz="4" w:space="0" w:color="auto"/>
            </w:tcBorders>
          </w:tcPr>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&lt;1</w:t>
            </w:r>
            <w:proofErr w:type="gramStart"/>
            <w:r w:rsidRPr="00154695">
              <w:rPr>
                <w:rFonts w:ascii="Times New Roman" w:hAnsi="Times New Roman"/>
                <w:sz w:val="28"/>
                <w:szCs w:val="28"/>
                <w:lang w:eastAsia="ru-RU"/>
              </w:rPr>
              <w:t>&gt; Р</w:t>
            </w:r>
            <w:proofErr w:type="gramEnd"/>
            <w:r w:rsidRPr="00154695">
              <w:rPr>
                <w:rFonts w:ascii="Times New Roman" w:hAnsi="Times New Roman"/>
                <w:sz w:val="28"/>
                <w:szCs w:val="28"/>
                <w:lang w:eastAsia="ru-RU"/>
              </w:rPr>
              <w:t>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рекомендованные ими к использованию в образовательном процессе интернет-ресурсы.</w:t>
            </w:r>
          </w:p>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FF6E23" w:rsidRPr="00154695" w:rsidRDefault="00FF6E23" w:rsidP="00E678BF">
            <w:pPr>
              <w:autoSpaceDE w:val="0"/>
              <w:autoSpaceDN w:val="0"/>
              <w:adjustRightInd w:val="0"/>
              <w:spacing w:after="0" w:line="240" w:lineRule="auto"/>
              <w:jc w:val="both"/>
              <w:rPr>
                <w:rFonts w:ascii="Times New Roman" w:hAnsi="Times New Roman"/>
                <w:sz w:val="28"/>
                <w:szCs w:val="28"/>
                <w:lang w:eastAsia="ru-RU"/>
              </w:rPr>
            </w:pPr>
            <w:r w:rsidRPr="00154695">
              <w:rPr>
                <w:rFonts w:ascii="Times New Roman" w:hAnsi="Times New Roman"/>
                <w:sz w:val="28"/>
                <w:szCs w:val="28"/>
                <w:lang w:eastAsia="ru-RU"/>
              </w:rPr>
              <w:t>&lt;3</w:t>
            </w:r>
            <w:proofErr w:type="gramStart"/>
            <w:r w:rsidRPr="00154695">
              <w:rPr>
                <w:rFonts w:ascii="Times New Roman" w:hAnsi="Times New Roman"/>
                <w:sz w:val="28"/>
                <w:szCs w:val="28"/>
                <w:lang w:eastAsia="ru-RU"/>
              </w:rPr>
              <w:t>&gt; Н</w:t>
            </w:r>
            <w:proofErr w:type="gramEnd"/>
            <w:r w:rsidRPr="00154695">
              <w:rPr>
                <w:rFonts w:ascii="Times New Roman" w:hAnsi="Times New Roman"/>
                <w:sz w:val="28"/>
                <w:szCs w:val="28"/>
                <w:lang w:eastAsia="ru-RU"/>
              </w:rPr>
              <w:t>е имеет нормативного закрепления и используется для целей Методических рекомендаций</w:t>
            </w:r>
            <w:r w:rsidRPr="00154695">
              <w:rPr>
                <w:rFonts w:ascii="Times New Roman" w:hAnsi="Times New Roman"/>
                <w:sz w:val="28"/>
                <w:szCs w:val="28"/>
              </w:rPr>
              <w:t xml:space="preserve">, </w:t>
            </w:r>
            <w:r w:rsidRPr="00154695">
              <w:rPr>
                <w:rFonts w:ascii="Times New Roman" w:hAnsi="Times New Roman"/>
                <w:sz w:val="28"/>
                <w:szCs w:val="28"/>
                <w:lang w:eastAsia="ru-RU"/>
              </w:rPr>
              <w:t>утвержденных Минкомсвязи 16.05.2019.</w:t>
            </w:r>
          </w:p>
        </w:tc>
      </w:tr>
    </w:tbl>
    <w:p w:rsidR="00DF2422" w:rsidRDefault="00DF2422">
      <w:bookmarkStart w:id="0" w:name="_GoBack"/>
      <w:bookmarkEnd w:id="0"/>
    </w:p>
    <w:sectPr w:rsidR="00DF2422" w:rsidSect="00154695">
      <w:headerReference w:type="even" r:id="rId5"/>
      <w:headerReference w:type="default" r:id="rId6"/>
      <w:footerReference w:type="even" r:id="rId7"/>
      <w:footerReference w:type="default" r:id="rId8"/>
      <w:headerReference w:type="first" r:id="rId9"/>
      <w:footerReference w:type="first" r:id="rId10"/>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85" w:rsidRDefault="00FF6E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85" w:rsidRDefault="00FF6E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85" w:rsidRDefault="00FF6E23">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85" w:rsidRDefault="00FF6E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85" w:rsidRDefault="00FF6E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85" w:rsidRDefault="00FF6E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23"/>
    <w:rsid w:val="004D256A"/>
    <w:rsid w:val="005E6FD3"/>
    <w:rsid w:val="00964A1E"/>
    <w:rsid w:val="00DF2422"/>
    <w:rsid w:val="00E9404B"/>
    <w:rsid w:val="00FF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6E23"/>
    <w:pPr>
      <w:tabs>
        <w:tab w:val="center" w:pos="4677"/>
        <w:tab w:val="right" w:pos="9355"/>
      </w:tabs>
    </w:pPr>
  </w:style>
  <w:style w:type="character" w:customStyle="1" w:styleId="a4">
    <w:name w:val="Верхний колонтитул Знак"/>
    <w:basedOn w:val="a0"/>
    <w:link w:val="a3"/>
    <w:uiPriority w:val="99"/>
    <w:semiHidden/>
    <w:rsid w:val="00FF6E23"/>
    <w:rPr>
      <w:rFonts w:ascii="Calibri" w:eastAsia="Calibri" w:hAnsi="Calibri" w:cs="Times New Roman"/>
    </w:rPr>
  </w:style>
  <w:style w:type="paragraph" w:styleId="a5">
    <w:name w:val="footer"/>
    <w:basedOn w:val="a"/>
    <w:link w:val="a6"/>
    <w:uiPriority w:val="99"/>
    <w:semiHidden/>
    <w:unhideWhenUsed/>
    <w:rsid w:val="00FF6E23"/>
    <w:pPr>
      <w:tabs>
        <w:tab w:val="center" w:pos="4677"/>
        <w:tab w:val="right" w:pos="9355"/>
      </w:tabs>
    </w:pPr>
  </w:style>
  <w:style w:type="character" w:customStyle="1" w:styleId="a6">
    <w:name w:val="Нижний колонтитул Знак"/>
    <w:basedOn w:val="a0"/>
    <w:link w:val="a5"/>
    <w:uiPriority w:val="99"/>
    <w:semiHidden/>
    <w:rsid w:val="00FF6E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6E23"/>
    <w:pPr>
      <w:tabs>
        <w:tab w:val="center" w:pos="4677"/>
        <w:tab w:val="right" w:pos="9355"/>
      </w:tabs>
    </w:pPr>
  </w:style>
  <w:style w:type="character" w:customStyle="1" w:styleId="a4">
    <w:name w:val="Верхний колонтитул Знак"/>
    <w:basedOn w:val="a0"/>
    <w:link w:val="a3"/>
    <w:uiPriority w:val="99"/>
    <w:semiHidden/>
    <w:rsid w:val="00FF6E23"/>
    <w:rPr>
      <w:rFonts w:ascii="Calibri" w:eastAsia="Calibri" w:hAnsi="Calibri" w:cs="Times New Roman"/>
    </w:rPr>
  </w:style>
  <w:style w:type="paragraph" w:styleId="a5">
    <w:name w:val="footer"/>
    <w:basedOn w:val="a"/>
    <w:link w:val="a6"/>
    <w:uiPriority w:val="99"/>
    <w:semiHidden/>
    <w:unhideWhenUsed/>
    <w:rsid w:val="00FF6E23"/>
    <w:pPr>
      <w:tabs>
        <w:tab w:val="center" w:pos="4677"/>
        <w:tab w:val="right" w:pos="9355"/>
      </w:tabs>
    </w:pPr>
  </w:style>
  <w:style w:type="character" w:customStyle="1" w:styleId="a6">
    <w:name w:val="Нижний колонтитул Знак"/>
    <w:basedOn w:val="a0"/>
    <w:link w:val="a5"/>
    <w:uiPriority w:val="99"/>
    <w:semiHidden/>
    <w:rsid w:val="00FF6E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11470</Characters>
  <Application>Microsoft Office Word</Application>
  <DocSecurity>0</DocSecurity>
  <Lines>95</Lines>
  <Paragraphs>26</Paragraphs>
  <ScaleCrop>false</ScaleCrop>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2022-04-03T08:55:00Z</dcterms:created>
  <dcterms:modified xsi:type="dcterms:W3CDTF">2022-04-03T08:55:00Z</dcterms:modified>
</cp:coreProperties>
</file>